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 Anshu Bharadwaj, ED, CSTEP was the National Focal Point (NFP) at the 22nd Conference of the Parties (COP 22) organised by the United Nations Framework Convention on Climate Change (UNFCCC). 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