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GHG Platform India, of which CSTEP is a collaborator, organised a workshop on national and sub-national emissions. 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