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Tank Initiative and CSTEP jointly organised a workshop on "Generating High Quality Think Tanks in India". At the event, the Capacity Building programme was inaugurated as well.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